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E99AE" w14:textId="0FF6E0C3" w:rsidR="0055004E" w:rsidRPr="0055004E" w:rsidRDefault="0055004E" w:rsidP="0055004E">
      <w:pPr>
        <w:spacing w:after="0" w:line="240" w:lineRule="auto"/>
        <w:ind w:left="2832" w:firstLine="10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04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50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004E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do Standardów ochrony </w:t>
      </w:r>
      <w:r w:rsidRPr="0055004E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małoletnich przed krzywdzeniem            w Zespole Szkół nr 2 </w:t>
      </w:r>
    </w:p>
    <w:p w14:paraId="767A6127" w14:textId="77777777" w:rsidR="0055004E" w:rsidRPr="0055004E" w:rsidRDefault="0055004E" w:rsidP="0055004E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04E">
        <w:rPr>
          <w:rFonts w:ascii="Times New Roman" w:hAnsi="Times New Roman" w:cs="Times New Roman"/>
          <w:b/>
          <w:sz w:val="20"/>
          <w:szCs w:val="20"/>
        </w:rPr>
        <w:t>im. Aleksandra Świętochowskiego w Łukowie</w:t>
      </w:r>
    </w:p>
    <w:p w14:paraId="6D43F5CF" w14:textId="77777777" w:rsidR="00A17AAF" w:rsidRPr="00A17AAF" w:rsidRDefault="00A17AAF" w:rsidP="0055004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33A03B4" w14:textId="77777777" w:rsidR="00A17AAF" w:rsidRPr="00A17AAF" w:rsidRDefault="00A17AAF" w:rsidP="00A17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7AAF">
        <w:rPr>
          <w:rFonts w:ascii="Times New Roman" w:hAnsi="Times New Roman" w:cs="Times New Roman"/>
          <w:b/>
          <w:sz w:val="28"/>
          <w:szCs w:val="28"/>
        </w:rPr>
        <w:t>Protokół interwencji w przypadku zastosowania procedur podejrzenia krzywdzenia lub krzywdzenia małoletniego</w:t>
      </w:r>
    </w:p>
    <w:p w14:paraId="43ACF3D2" w14:textId="77777777" w:rsidR="00A17AAF" w:rsidRPr="00A17AAF" w:rsidRDefault="00A17AAF" w:rsidP="00A17A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098"/>
      </w:tblGrid>
      <w:tr w:rsidR="00A17AAF" w:rsidRPr="00A17AAF" w14:paraId="3008F519" w14:textId="77777777" w:rsidTr="006327A8">
        <w:tc>
          <w:tcPr>
            <w:tcW w:w="4111" w:type="dxa"/>
          </w:tcPr>
          <w:p w14:paraId="5D129A8D" w14:textId="021F0362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Data i miejsce sporządzenia dokumentu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FF634" w14:textId="77777777" w:rsidR="00A17AAF" w:rsidRPr="00A17AAF" w:rsidRDefault="00A17AAF" w:rsidP="006327A8">
            <w:pPr>
              <w:pStyle w:val="Akapitzli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85500B5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324EF857" w14:textId="77777777" w:rsidTr="006327A8">
        <w:tc>
          <w:tcPr>
            <w:tcW w:w="4111" w:type="dxa"/>
          </w:tcPr>
          <w:p w14:paraId="62AF95A6" w14:textId="7118C306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Małoletni, wobec którego zachodzi podejrzenie krzywdzenia lub krzywdzenie</w:t>
            </w:r>
            <w:r w:rsidR="00A7507B">
              <w:rPr>
                <w:rFonts w:ascii="Times New Roman" w:hAnsi="Times New Roman" w:cs="Times New Roman"/>
                <w:sz w:val="24"/>
                <w:szCs w:val="24"/>
              </w:rPr>
              <w:t>, klasa.</w:t>
            </w:r>
          </w:p>
          <w:p w14:paraId="050CEBC8" w14:textId="77777777" w:rsidR="00A17AAF" w:rsidRPr="00A17AAF" w:rsidRDefault="00A17AAF" w:rsidP="006327A8">
            <w:pPr>
              <w:pStyle w:val="Akapitzli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5BBE0F67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C1A7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2E5A2126" w14:textId="77777777" w:rsidTr="006327A8">
        <w:tc>
          <w:tcPr>
            <w:tcW w:w="4111" w:type="dxa"/>
          </w:tcPr>
          <w:p w14:paraId="27278A92" w14:textId="77777777" w:rsid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Osoba stwierdzająca wystąpienie podejrzenia krzywdzenia lub krzywdzenie małoletniego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9DED3" w14:textId="0E74F9D8" w:rsidR="000D2A11" w:rsidRPr="00A17AAF" w:rsidRDefault="000D2A11" w:rsidP="000D2A11">
            <w:pPr>
              <w:pStyle w:val="Akapitzli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1C06077E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326C7B60" w14:textId="77777777" w:rsidTr="006327A8">
        <w:tc>
          <w:tcPr>
            <w:tcW w:w="4111" w:type="dxa"/>
          </w:tcPr>
          <w:p w14:paraId="52B6875E" w14:textId="77777777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Data podejrzenia krzywdzenia lub krzywdzenia małoletniego, miejsce</w:t>
            </w:r>
          </w:p>
          <w:p w14:paraId="3F7415D0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63759F48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2D79DBCE" w14:textId="77777777" w:rsidTr="006327A8">
        <w:tc>
          <w:tcPr>
            <w:tcW w:w="4111" w:type="dxa"/>
          </w:tcPr>
          <w:p w14:paraId="5453A9A1" w14:textId="7AD16A57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Osoba/osoby podejrzane o krzywdzenie lub krzywdzące małoletniego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F7129" w14:textId="77777777" w:rsidR="00A17AAF" w:rsidRPr="00A17AAF" w:rsidRDefault="00A17AAF" w:rsidP="006327A8">
            <w:pPr>
              <w:pStyle w:val="Akapitzli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07C50C69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59A7875E" w14:textId="77777777" w:rsidTr="006327A8">
        <w:tc>
          <w:tcPr>
            <w:tcW w:w="4111" w:type="dxa"/>
          </w:tcPr>
          <w:p w14:paraId="36F24880" w14:textId="4EE97E19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Opis rodzaju krzywdzenia lub podejrzenia krzywdzenia małoletniego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443BB" w14:textId="77777777" w:rsidR="00A17AAF" w:rsidRPr="000D2A11" w:rsidRDefault="00A17AAF" w:rsidP="000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68672FF4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155D49D3" w14:textId="77777777" w:rsidTr="006327A8">
        <w:tc>
          <w:tcPr>
            <w:tcW w:w="4111" w:type="dxa"/>
          </w:tcPr>
          <w:p w14:paraId="0B01184A" w14:textId="439692BB" w:rsid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Osoby i instytucje, które zostały powiadomione, w tym formy interwencji m.in.: powiadomienie pomocy społecznej, policji, sądu rodzinnego, u</w:t>
            </w:r>
            <w:r w:rsidR="00521BA2">
              <w:rPr>
                <w:rFonts w:ascii="Times New Roman" w:hAnsi="Times New Roman" w:cs="Times New Roman"/>
                <w:sz w:val="24"/>
                <w:szCs w:val="24"/>
              </w:rPr>
              <w:t>ruchomienie procedury Niebieska Karta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A04F9" w14:textId="31ABFDB1" w:rsidR="00A7507B" w:rsidRPr="00A17AAF" w:rsidRDefault="00A7507B" w:rsidP="00A7507B">
            <w:pPr>
              <w:pStyle w:val="Akapitzli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powiadomienia.</w:t>
            </w:r>
          </w:p>
          <w:p w14:paraId="440D7B04" w14:textId="77777777" w:rsidR="00A17AAF" w:rsidRPr="00A17AAF" w:rsidRDefault="00A17AAF" w:rsidP="006327A8">
            <w:pPr>
              <w:pStyle w:val="Akapitzli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543521C4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36E9F418" w14:textId="77777777" w:rsidTr="006327A8">
        <w:tc>
          <w:tcPr>
            <w:tcW w:w="4111" w:type="dxa"/>
          </w:tcPr>
          <w:p w14:paraId="36E5F387" w14:textId="3537AF75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 xml:space="preserve">Data i opis udzielonej pomocy, formy otoczenia opieką małoletniego </w:t>
            </w:r>
            <w:r w:rsidRPr="00694DE4">
              <w:rPr>
                <w:rFonts w:ascii="Times New Roman" w:hAnsi="Times New Roman" w:cs="Times New Roman"/>
                <w:bCs/>
                <w:sz w:val="24"/>
                <w:szCs w:val="24"/>
              </w:rPr>
              <w:t>bezpośrednio</w:t>
            </w:r>
            <w:r w:rsidRPr="00A1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 xml:space="preserve">po stwierdzeniu lub podejrzeniu incydentu, w tym we współpracy z </w:t>
            </w:r>
            <w:r w:rsidR="00A7507B">
              <w:rPr>
                <w:rFonts w:ascii="Times New Roman" w:hAnsi="Times New Roman" w:cs="Times New Roman"/>
                <w:sz w:val="24"/>
                <w:szCs w:val="24"/>
              </w:rPr>
              <w:t xml:space="preserve">przewodniczącym zespołu </w:t>
            </w:r>
            <w:proofErr w:type="spellStart"/>
            <w:r w:rsidR="00A7507B">
              <w:rPr>
                <w:rFonts w:ascii="Times New Roman" w:hAnsi="Times New Roman" w:cs="Times New Roman"/>
                <w:sz w:val="24"/>
                <w:szCs w:val="24"/>
              </w:rPr>
              <w:t>interwecyjnego</w:t>
            </w:r>
            <w:proofErr w:type="spellEnd"/>
            <w:r w:rsidRPr="00A17AAF">
              <w:rPr>
                <w:rFonts w:ascii="Times New Roman" w:hAnsi="Times New Roman" w:cs="Times New Roman"/>
                <w:sz w:val="24"/>
                <w:szCs w:val="24"/>
              </w:rPr>
              <w:t xml:space="preserve">, wychowawcą i nauczycielami specjalistami </w:t>
            </w:r>
            <w:r w:rsidRPr="00A1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(psychologiem, pedagogiem, pedagogiem specjalnym wg potrzeb małoletniego), informacje o ewentualnym powiadomieniu pogotowia, policji, stwierdzeniu konieczności badania lekarskiego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C4DA6" w14:textId="77777777" w:rsidR="00A17AAF" w:rsidRPr="00A17AAF" w:rsidRDefault="00A17AAF" w:rsidP="006327A8">
            <w:pPr>
              <w:pStyle w:val="Akapitzli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08FB9759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67B99FB3" w14:textId="77777777" w:rsidTr="006327A8">
        <w:tc>
          <w:tcPr>
            <w:tcW w:w="4111" w:type="dxa"/>
          </w:tcPr>
          <w:p w14:paraId="4846107D" w14:textId="69BE735A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Informacja z</w:t>
            </w:r>
            <w:r w:rsidR="00A7507B">
              <w:rPr>
                <w:rFonts w:ascii="Times New Roman" w:hAnsi="Times New Roman" w:cs="Times New Roman"/>
                <w:sz w:val="24"/>
                <w:szCs w:val="24"/>
              </w:rPr>
              <w:t xml:space="preserve"> kontaktu </w:t>
            </w: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 xml:space="preserve"> z rodzicami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71B84" w14:textId="77777777" w:rsidR="00A17AAF" w:rsidRDefault="00A17AAF" w:rsidP="000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1D8E" w14:textId="7D2ECB63" w:rsidR="00A7507B" w:rsidRPr="000D2A11" w:rsidRDefault="00A7507B" w:rsidP="000D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7AA6AFF7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3F751F11" w14:textId="77777777" w:rsidTr="006327A8">
        <w:tc>
          <w:tcPr>
            <w:tcW w:w="4111" w:type="dxa"/>
          </w:tcPr>
          <w:p w14:paraId="5730715D" w14:textId="6B3A3950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Zaplanowana pomoc psychologiczno-pedagogiczna (małoletniemu, jego rodzicom, innym uczniom – jeżeli byli np. świadkami incydentu) zespołu nauczycieli i specjalistów pracujących z uczniem, w tym we współpracy z instytucjami zewnętrznymi, informacja o zgodzie rodziców na udzielanie ww. form pomocy małoletniemu. Działania w przypadku braku współpracy ze strony rodziców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9E6BB" w14:textId="77777777" w:rsidR="00A17AAF" w:rsidRPr="00A17AAF" w:rsidRDefault="00A17AAF" w:rsidP="006327A8">
            <w:pPr>
              <w:pStyle w:val="Akapitzlist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77958DFD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AF" w:rsidRPr="00A17AAF" w14:paraId="579586A6" w14:textId="77777777" w:rsidTr="006327A8">
        <w:tc>
          <w:tcPr>
            <w:tcW w:w="4111" w:type="dxa"/>
          </w:tcPr>
          <w:p w14:paraId="0B35A845" w14:textId="33B59E7C" w:rsidR="00A17AAF" w:rsidRPr="00A17AAF" w:rsidRDefault="00A17AAF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AAF">
              <w:rPr>
                <w:rFonts w:ascii="Times New Roman" w:hAnsi="Times New Roman" w:cs="Times New Roman"/>
                <w:sz w:val="24"/>
                <w:szCs w:val="24"/>
              </w:rPr>
              <w:t>Informacje na temat efektów podjętych interwencji, w tym we współpracy z instytucjami zewnętrznymi oraz pomocy udzielonej uczniowi przez jednostkę (dokumentację pomocy psychologiczno-pedagogicznej, w tym efektywność jej udzielania należy przechowywać w indywidualnej teczce ucznia)</w:t>
            </w:r>
            <w:r w:rsidR="000D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5116C" w14:textId="77777777" w:rsidR="00A17AAF" w:rsidRPr="00A17AAF" w:rsidRDefault="00A17AAF" w:rsidP="006327A8">
            <w:pPr>
              <w:pStyle w:val="Akapitzli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1FFA121C" w14:textId="77777777" w:rsidR="00A17AAF" w:rsidRPr="00A17AAF" w:rsidRDefault="00A17AAF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7B" w:rsidRPr="00A17AAF" w14:paraId="02642932" w14:textId="77777777" w:rsidTr="006327A8">
        <w:tc>
          <w:tcPr>
            <w:tcW w:w="4111" w:type="dxa"/>
          </w:tcPr>
          <w:p w14:paraId="7E27C49C" w14:textId="4E337DA4" w:rsidR="00A7507B" w:rsidRPr="00A17AAF" w:rsidRDefault="00A7507B" w:rsidP="006327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oraz podpisy osób sporządzających protokół.</w:t>
            </w:r>
          </w:p>
        </w:tc>
        <w:tc>
          <w:tcPr>
            <w:tcW w:w="5098" w:type="dxa"/>
          </w:tcPr>
          <w:p w14:paraId="56AE93AD" w14:textId="77777777" w:rsidR="00A7507B" w:rsidRPr="00A17AAF" w:rsidRDefault="00A7507B" w:rsidP="0063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8E377" w14:textId="77777777" w:rsidR="007C3153" w:rsidRPr="00A17AAF" w:rsidRDefault="007C3153">
      <w:pPr>
        <w:rPr>
          <w:rFonts w:ascii="Times New Roman" w:hAnsi="Times New Roman" w:cs="Times New Roman"/>
          <w:sz w:val="24"/>
          <w:szCs w:val="24"/>
        </w:rPr>
      </w:pPr>
    </w:p>
    <w:sectPr w:rsidR="007C3153" w:rsidRPr="00A17A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4C757" w14:textId="77777777" w:rsidR="00A5781D" w:rsidRDefault="00A5781D" w:rsidP="00D339EA">
      <w:pPr>
        <w:spacing w:after="0" w:line="240" w:lineRule="auto"/>
      </w:pPr>
      <w:r>
        <w:separator/>
      </w:r>
    </w:p>
  </w:endnote>
  <w:endnote w:type="continuationSeparator" w:id="0">
    <w:p w14:paraId="63F35BAE" w14:textId="77777777" w:rsidR="00A5781D" w:rsidRDefault="00A5781D" w:rsidP="00D3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78B7A" w14:textId="77777777" w:rsidR="00A5781D" w:rsidRDefault="00A5781D" w:rsidP="00D339EA">
      <w:pPr>
        <w:spacing w:after="0" w:line="240" w:lineRule="auto"/>
      </w:pPr>
      <w:r>
        <w:separator/>
      </w:r>
    </w:p>
  </w:footnote>
  <w:footnote w:type="continuationSeparator" w:id="0">
    <w:p w14:paraId="1256894C" w14:textId="77777777" w:rsidR="00A5781D" w:rsidRDefault="00A5781D" w:rsidP="00D3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9159321"/>
      <w:docPartObj>
        <w:docPartGallery w:val="Page Numbers (Top of Page)"/>
        <w:docPartUnique/>
      </w:docPartObj>
    </w:sdtPr>
    <w:sdtContent>
      <w:p w14:paraId="21FDA0A6" w14:textId="69ED650B" w:rsidR="00D339EA" w:rsidRDefault="00D339E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A2">
          <w:rPr>
            <w:noProof/>
          </w:rPr>
          <w:t>2</w:t>
        </w:r>
        <w:r>
          <w:fldChar w:fldCharType="end"/>
        </w:r>
      </w:p>
    </w:sdtContent>
  </w:sdt>
  <w:p w14:paraId="47481EBA" w14:textId="77777777" w:rsidR="00D339EA" w:rsidRDefault="00D33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96A8A"/>
    <w:multiLevelType w:val="hybridMultilevel"/>
    <w:tmpl w:val="ED7E96EE"/>
    <w:lvl w:ilvl="0" w:tplc="59D81A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75624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AF"/>
    <w:rsid w:val="000D2A11"/>
    <w:rsid w:val="001C0196"/>
    <w:rsid w:val="00393CD9"/>
    <w:rsid w:val="00521BA2"/>
    <w:rsid w:val="0055004E"/>
    <w:rsid w:val="00577194"/>
    <w:rsid w:val="005C5623"/>
    <w:rsid w:val="00694DE4"/>
    <w:rsid w:val="007617FC"/>
    <w:rsid w:val="007C3153"/>
    <w:rsid w:val="008160A7"/>
    <w:rsid w:val="008D44D2"/>
    <w:rsid w:val="008D6CF5"/>
    <w:rsid w:val="009A075A"/>
    <w:rsid w:val="00A17AAF"/>
    <w:rsid w:val="00A5781D"/>
    <w:rsid w:val="00A7507B"/>
    <w:rsid w:val="00CD069B"/>
    <w:rsid w:val="00D31710"/>
    <w:rsid w:val="00D339EA"/>
    <w:rsid w:val="00F37A45"/>
    <w:rsid w:val="00F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C43E"/>
  <w15:chartTrackingRefBased/>
  <w15:docId w15:val="{8D146474-63EC-4096-8AAB-AA915ACB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A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AAF"/>
    <w:pPr>
      <w:ind w:left="720"/>
      <w:contextualSpacing/>
    </w:pPr>
  </w:style>
  <w:style w:type="table" w:styleId="Tabela-Siatka">
    <w:name w:val="Table Grid"/>
    <w:basedOn w:val="Standardowy"/>
    <w:uiPriority w:val="39"/>
    <w:rsid w:val="00A17A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9E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9E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Semczuk</dc:creator>
  <cp:keywords/>
  <dc:description/>
  <cp:lastModifiedBy>Anita Olszewska</cp:lastModifiedBy>
  <cp:revision>4</cp:revision>
  <dcterms:created xsi:type="dcterms:W3CDTF">2024-05-14T06:30:00Z</dcterms:created>
  <dcterms:modified xsi:type="dcterms:W3CDTF">2024-05-22T12:39:00Z</dcterms:modified>
</cp:coreProperties>
</file>